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5.png" ContentType="image/png"/>
  <Override PartName="/word/media/rId66.png" ContentType="image/png"/>
  <Override PartName="/word/media/rId67.png" ContentType="image/png"/>
  <Override PartName="/word/media/rId68.png" ContentType="image/png"/>
  <Override PartName="/word/media/rId37.png" ContentType="image/png"/>
  <Override PartName="/word/media/rId38.png" ContentType="image/png"/>
  <Override PartName="/word/media/rId39.png" ContentType="image/png"/>
  <Override PartName="/word/media/rId35.png" ContentType="image/png"/>
  <Override PartName="/word/media/rId115.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16.png" ContentType="image/png"/>
  <Override PartName="/word/media/rId134.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11605, Number Passed Filter: 11564</w:t>
      </w:r>
      <w:r>
        <w:br/>
      </w:r>
      <w:r>
        <w:rPr>
          <w:rStyle w:val="VerbatimChar"/>
        </w:rPr>
        <w:t xml:space="preserve">## I Codes: 39 (0.336062%)</w:t>
      </w:r>
      <w:r>
        <w:br/>
      </w:r>
      <w:r>
        <w:rPr>
          <w:rStyle w:val="VerbatimChar"/>
        </w:rPr>
        <w:t xml:space="preserve">## Q Codes: 5 (0.043085%)</w:t>
      </w:r>
      <w:r>
        <w:br/>
      </w:r>
      <w:r>
        <w:rPr>
          <w:rStyle w:val="VerbatimChar"/>
        </w:rPr>
        <w:t xml:space="preserve">## U Codes: 6 (0.051702%)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1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3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1.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2.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3.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4.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5.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6.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7.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8.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19.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Bottom_files/figure-latex/Scatter_Excluded-20.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Nitrogen</dc:title>
  <dc:creator/>
  <cp:keywords/>
  <dcterms:created xsi:type="dcterms:W3CDTF">2023-05-18T06:19:27Z</dcterms:created>
  <dcterms:modified xsi:type="dcterms:W3CDTF">2023-05-18T06:19:27Z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